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A" w:rsidRDefault="0081621A"/>
    <w:p w:rsidR="0081621A" w:rsidRDefault="0081621A"/>
    <w:p w:rsidR="0081621A" w:rsidRDefault="0081621A"/>
    <w:p w:rsidR="0081621A" w:rsidRDefault="0063374C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-581025</wp:posOffset>
            </wp:positionV>
            <wp:extent cx="1257300" cy="971550"/>
            <wp:effectExtent l="19050" t="0" r="0" b="0"/>
            <wp:wrapThrough wrapText="bothSides">
              <wp:wrapPolygon edited="0">
                <wp:start x="-327" y="0"/>
                <wp:lineTo x="-327" y="21176"/>
                <wp:lineTo x="21600" y="21176"/>
                <wp:lineTo x="21600" y="0"/>
                <wp:lineTo x="-327" y="0"/>
              </wp:wrapPolygon>
            </wp:wrapThrough>
            <wp:docPr id="2" name="Picture 2" descr="pc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FA">
        <w:t>Perry County Health Department</w:t>
      </w:r>
    </w:p>
    <w:p w:rsidR="0081621A" w:rsidRDefault="00AF0EB1">
      <w:r>
        <w:rPr>
          <w:noProof/>
          <w:sz w:val="20"/>
        </w:rPr>
        <w:pict>
          <v:line id="_x0000_s1027" style="position:absolute;z-index:251658240" from="-14.25pt,.55pt" to="336.75pt,.55pt" strokecolor="#333" strokeweight="1.5pt"/>
        </w:pict>
      </w:r>
      <w:r w:rsidR="003F49FA">
        <w:t xml:space="preserve"> </w:t>
      </w:r>
    </w:p>
    <w:p w:rsidR="0081621A" w:rsidRDefault="003F49FA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P.O. Box 49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Working to Keep You Healthy</w:t>
      </w:r>
    </w:p>
    <w:p w:rsidR="0081621A" w:rsidRDefault="003F49FA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907 South Main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Ph# (618) 357-5371</w:t>
      </w:r>
    </w:p>
    <w:p w:rsidR="0081621A" w:rsidRDefault="003F49FA">
      <w:pPr>
        <w:rPr>
          <w:rFonts w:ascii="Franklin Gothic Medium" w:hAnsi="Franklin Gothic Medium" w:cs="Tahoma"/>
          <w:sz w:val="20"/>
        </w:rPr>
      </w:pPr>
      <w:r>
        <w:rPr>
          <w:rFonts w:ascii="Franklin Gothic Medium" w:hAnsi="Franklin Gothic Medium" w:cs="Tahoma"/>
          <w:sz w:val="20"/>
        </w:rPr>
        <w:t>Pinckneyville, Illinois 62274</w:t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</w:r>
      <w:r>
        <w:rPr>
          <w:rFonts w:ascii="Franklin Gothic Medium" w:hAnsi="Franklin Gothic Medium" w:cs="Tahoma"/>
          <w:sz w:val="20"/>
        </w:rPr>
        <w:tab/>
        <w:t xml:space="preserve">                     </w:t>
      </w:r>
      <w:proofErr w:type="gramStart"/>
      <w:r>
        <w:rPr>
          <w:rFonts w:ascii="Franklin Gothic Medium" w:hAnsi="Franklin Gothic Medium" w:cs="Tahoma"/>
          <w:sz w:val="20"/>
        </w:rPr>
        <w:t>Fax  (</w:t>
      </w:r>
      <w:proofErr w:type="gramEnd"/>
      <w:r>
        <w:rPr>
          <w:rFonts w:ascii="Franklin Gothic Medium" w:hAnsi="Franklin Gothic Medium" w:cs="Tahoma"/>
          <w:sz w:val="20"/>
        </w:rPr>
        <w:t>618) 357-3190</w:t>
      </w:r>
    </w:p>
    <w:p w:rsidR="0081621A" w:rsidRPr="00BC1FC5" w:rsidRDefault="00E60F3F" w:rsidP="00E60F3F">
      <w:pPr>
        <w:jc w:val="center"/>
        <w:rPr>
          <w:rFonts w:ascii="Arial Narrow" w:hAnsi="Arial Narrow" w:cs="Arial"/>
          <w:b/>
          <w:u w:val="single"/>
        </w:rPr>
      </w:pPr>
      <w:r w:rsidRPr="00BC1FC5">
        <w:rPr>
          <w:rFonts w:ascii="Arial Narrow" w:hAnsi="Arial Narrow" w:cs="Arial"/>
          <w:b/>
          <w:u w:val="single"/>
        </w:rPr>
        <w:t>Certified Commercial Kitchen Options</w:t>
      </w:r>
    </w:p>
    <w:p w:rsidR="00E60F3F" w:rsidRPr="00BC1FC5" w:rsidRDefault="00E60F3F" w:rsidP="00E60F3F">
      <w:pPr>
        <w:jc w:val="center"/>
        <w:rPr>
          <w:rFonts w:ascii="Arial Narrow" w:hAnsi="Arial Narrow" w:cs="Arial"/>
          <w:b/>
          <w:u w:val="single"/>
        </w:rPr>
      </w:pPr>
    </w:p>
    <w:p w:rsidR="00E60F3F" w:rsidRPr="00BC1FC5" w:rsidRDefault="00E60F3F" w:rsidP="00E60F3F">
      <w:pPr>
        <w:numPr>
          <w:ilvl w:val="0"/>
          <w:numId w:val="1"/>
        </w:numPr>
        <w:rPr>
          <w:rFonts w:ascii="Arial Narrow" w:hAnsi="Arial Narrow" w:cs="Arial"/>
        </w:rPr>
      </w:pPr>
      <w:r w:rsidRPr="00BC1FC5">
        <w:rPr>
          <w:rFonts w:ascii="Arial Narrow" w:hAnsi="Arial Narrow" w:cs="Arial"/>
          <w:u w:val="single"/>
        </w:rPr>
        <w:t>Rent/Buy space for kitchen</w:t>
      </w: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Must have:</w:t>
      </w:r>
    </w:p>
    <w:p w:rsidR="00E60F3F" w:rsidRPr="00BC1FC5" w:rsidRDefault="00E60F3F" w:rsidP="00E60F3F">
      <w:pPr>
        <w:ind w:left="720" w:firstLine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3 compartment sink to wash rinse and sanitize dishes</w:t>
      </w:r>
    </w:p>
    <w:p w:rsidR="00CB06E3" w:rsidRPr="00BC1FC5" w:rsidRDefault="00E60F3F" w:rsidP="00CB06E3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</w:r>
    </w:p>
    <w:p w:rsidR="00E60F3F" w:rsidRPr="00BC1FC5" w:rsidRDefault="00E60F3F" w:rsidP="00CB06E3">
      <w:pPr>
        <w:ind w:left="720" w:firstLine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At least 1 hand sink (the number depends on layout of kitchen)</w:t>
      </w:r>
    </w:p>
    <w:p w:rsidR="00CB06E3" w:rsidRPr="00BC1FC5" w:rsidRDefault="00E60F3F">
      <w:pPr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</w:r>
      <w:r w:rsidRPr="00BC1FC5">
        <w:rPr>
          <w:rFonts w:ascii="Arial Narrow" w:hAnsi="Arial Narrow" w:cs="Arial"/>
        </w:rPr>
        <w:tab/>
      </w:r>
    </w:p>
    <w:p w:rsidR="0081621A" w:rsidRPr="00BC1FC5" w:rsidRDefault="00E60F3F" w:rsidP="00CB06E3">
      <w:pPr>
        <w:ind w:left="720" w:firstLine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Mop Sink (either utility sink or floor mop sink)</w:t>
      </w:r>
    </w:p>
    <w:p w:rsidR="00CB06E3" w:rsidRPr="00BC1FC5" w:rsidRDefault="00CB06E3" w:rsidP="00E60F3F">
      <w:pPr>
        <w:ind w:left="1440"/>
        <w:rPr>
          <w:rFonts w:ascii="Arial Narrow" w:hAnsi="Arial Narrow" w:cs="Arial"/>
        </w:rPr>
      </w:pPr>
    </w:p>
    <w:p w:rsidR="00E60F3F" w:rsidRPr="00BC1FC5" w:rsidRDefault="00E60F3F" w:rsidP="00E60F3F">
      <w:pPr>
        <w:ind w:left="144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Grease trap and # of bathrooms are determined by the IL. Plumbing Inspector – (you will need to call him at 618-993-7010)</w:t>
      </w:r>
    </w:p>
    <w:p w:rsidR="00E60F3F" w:rsidRPr="00BC1FC5" w:rsidRDefault="00E60F3F" w:rsidP="00E60F3F">
      <w:pPr>
        <w:ind w:left="144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He will have to approve all plumbing (which must be completed by licensed plumber) before a permit can be issued.</w:t>
      </w:r>
    </w:p>
    <w:p w:rsidR="00E60F3F" w:rsidRPr="00BC1FC5" w:rsidRDefault="00E60F3F">
      <w:pPr>
        <w:rPr>
          <w:rFonts w:ascii="Arial Narrow" w:hAnsi="Arial Narrow" w:cs="Arial"/>
        </w:rPr>
      </w:pPr>
    </w:p>
    <w:p w:rsidR="00E60F3F" w:rsidRPr="00BC1FC5" w:rsidRDefault="00E60F3F">
      <w:pPr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</w:r>
      <w:r w:rsidRPr="00BC1FC5">
        <w:rPr>
          <w:rFonts w:ascii="Arial Narrow" w:hAnsi="Arial Narrow" w:cs="Arial"/>
        </w:rPr>
        <w:tab/>
        <w:t xml:space="preserve">Certification as a Food Manager (at least one when food is being </w:t>
      </w:r>
    </w:p>
    <w:p w:rsidR="00E60F3F" w:rsidRPr="00BC1FC5" w:rsidRDefault="00E60F3F">
      <w:pPr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</w:r>
      <w:r w:rsidRPr="00BC1FC5">
        <w:rPr>
          <w:rFonts w:ascii="Arial Narrow" w:hAnsi="Arial Narrow" w:cs="Arial"/>
        </w:rPr>
        <w:tab/>
        <w:t>prepared) and other staff must be certified food handlers.</w:t>
      </w:r>
    </w:p>
    <w:p w:rsidR="00E60F3F" w:rsidRPr="00BC1FC5" w:rsidRDefault="00E60F3F">
      <w:pPr>
        <w:rPr>
          <w:rFonts w:ascii="Arial Narrow" w:hAnsi="Arial Narrow" w:cs="Arial"/>
        </w:rPr>
      </w:pPr>
    </w:p>
    <w:p w:rsidR="00E60F3F" w:rsidRPr="00BC1FC5" w:rsidRDefault="00E60F3F">
      <w:pPr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</w:r>
      <w:r w:rsidRPr="00BC1FC5">
        <w:rPr>
          <w:rFonts w:ascii="Arial Narrow" w:hAnsi="Arial Narrow" w:cs="Arial"/>
        </w:rPr>
        <w:tab/>
        <w:t>Complete paperwork and fee for yearly permit</w:t>
      </w:r>
    </w:p>
    <w:p w:rsidR="00E60F3F" w:rsidRPr="00BC1FC5" w:rsidRDefault="00E60F3F">
      <w:pPr>
        <w:rPr>
          <w:rFonts w:ascii="Arial Narrow" w:hAnsi="Arial Narrow" w:cs="Arial"/>
        </w:rPr>
      </w:pPr>
    </w:p>
    <w:p w:rsidR="00E60F3F" w:rsidRPr="00BC1FC5" w:rsidRDefault="00E60F3F" w:rsidP="00E60F3F">
      <w:pPr>
        <w:numPr>
          <w:ilvl w:val="0"/>
          <w:numId w:val="1"/>
        </w:numPr>
        <w:rPr>
          <w:rFonts w:ascii="Arial Narrow" w:hAnsi="Arial Narrow" w:cs="Arial"/>
        </w:rPr>
      </w:pPr>
      <w:r w:rsidRPr="00BC1FC5">
        <w:rPr>
          <w:rFonts w:ascii="Arial Narrow" w:hAnsi="Arial Narrow" w:cs="Arial"/>
          <w:u w:val="single"/>
        </w:rPr>
        <w:t>Use an existing kitchen that is already inspected</w:t>
      </w:r>
    </w:p>
    <w:p w:rsidR="00E60F3F" w:rsidRDefault="00E60F3F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Must have:</w:t>
      </w:r>
    </w:p>
    <w:p w:rsidR="00BC1FC5" w:rsidRPr="00BC1FC5" w:rsidRDefault="00BC1FC5" w:rsidP="00E60F3F">
      <w:pPr>
        <w:ind w:left="720"/>
        <w:rPr>
          <w:rFonts w:ascii="Arial Narrow" w:hAnsi="Arial Narrow" w:cs="Arial"/>
        </w:rPr>
      </w:pPr>
    </w:p>
    <w:p w:rsidR="00E60F3F" w:rsidRDefault="00E60F3F" w:rsidP="00E60F3F">
      <w:pPr>
        <w:ind w:left="144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A written agreement</w:t>
      </w:r>
      <w:r w:rsidR="00BC1FC5" w:rsidRPr="00BC1FC5">
        <w:rPr>
          <w:rFonts w:ascii="Arial Narrow" w:hAnsi="Arial Narrow" w:cs="Arial"/>
        </w:rPr>
        <w:t xml:space="preserve"> (signed by the owner of the facility)</w:t>
      </w:r>
      <w:r w:rsidRPr="00BC1FC5">
        <w:rPr>
          <w:rFonts w:ascii="Arial Narrow" w:hAnsi="Arial Narrow" w:cs="Arial"/>
        </w:rPr>
        <w:t xml:space="preserve"> with the establishment on file with the health department.</w:t>
      </w:r>
    </w:p>
    <w:p w:rsidR="00BC1FC5" w:rsidRDefault="00BC1FC5" w:rsidP="00E60F3F">
      <w:pPr>
        <w:ind w:left="1440"/>
        <w:rPr>
          <w:rFonts w:ascii="Arial Narrow" w:hAnsi="Arial Narrow" w:cs="Arial"/>
        </w:rPr>
      </w:pPr>
    </w:p>
    <w:p w:rsidR="00BC1FC5" w:rsidRPr="00BC1FC5" w:rsidRDefault="00BC1FC5" w:rsidP="00E60F3F">
      <w:pPr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>The kitchen/site must have an area of the kitchen set aside for you to use for storage (this includes dry goods and refrigerator/freezer space)</w:t>
      </w:r>
    </w:p>
    <w:p w:rsidR="00E60F3F" w:rsidRPr="00BC1FC5" w:rsidRDefault="00E60F3F" w:rsidP="00E60F3F">
      <w:pPr>
        <w:rPr>
          <w:rFonts w:ascii="Arial Narrow" w:hAnsi="Arial Narrow" w:cs="Arial"/>
        </w:rPr>
      </w:pPr>
    </w:p>
    <w:p w:rsidR="00E60F3F" w:rsidRPr="00BC1FC5" w:rsidRDefault="00E60F3F" w:rsidP="00E60F3F">
      <w:pPr>
        <w:numPr>
          <w:ilvl w:val="0"/>
          <w:numId w:val="1"/>
        </w:numPr>
        <w:rPr>
          <w:rFonts w:ascii="Arial Narrow" w:hAnsi="Arial Narrow" w:cs="Arial"/>
          <w:u w:val="single"/>
        </w:rPr>
      </w:pPr>
      <w:r w:rsidRPr="00BC1FC5">
        <w:rPr>
          <w:rFonts w:ascii="Arial Narrow" w:hAnsi="Arial Narrow" w:cs="Arial"/>
          <w:u w:val="single"/>
        </w:rPr>
        <w:t>Buy/Build a food truck/trailer</w:t>
      </w:r>
      <w:r w:rsidR="00B25A6C" w:rsidRPr="00BC1FC5">
        <w:rPr>
          <w:rFonts w:ascii="Arial Narrow" w:hAnsi="Arial Narrow" w:cs="Arial"/>
          <w:u w:val="single"/>
        </w:rPr>
        <w:t xml:space="preserve"> or separate kitchen</w:t>
      </w: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Must have</w:t>
      </w:r>
      <w:r w:rsidR="00CB06E3" w:rsidRPr="00BC1FC5">
        <w:rPr>
          <w:rFonts w:ascii="Arial Narrow" w:hAnsi="Arial Narrow" w:cs="Arial"/>
        </w:rPr>
        <w:t xml:space="preserve"> (at a minimum, see enclosed guidelines)</w:t>
      </w:r>
      <w:r w:rsidRPr="00BC1FC5">
        <w:rPr>
          <w:rFonts w:ascii="Arial Narrow" w:hAnsi="Arial Narrow" w:cs="Arial"/>
        </w:rPr>
        <w:t>:</w:t>
      </w: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  <w:t>3 – compartment sink to wash, rinse and sanitize dishes</w:t>
      </w: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  <w:t xml:space="preserve"> At least one hand sink</w:t>
      </w:r>
    </w:p>
    <w:p w:rsidR="00CB06E3" w:rsidRPr="00BC1FC5" w:rsidRDefault="00CB06E3" w:rsidP="00E60F3F">
      <w:pPr>
        <w:ind w:left="720"/>
        <w:rPr>
          <w:rFonts w:ascii="Arial Narrow" w:hAnsi="Arial Narrow" w:cs="Arial"/>
        </w:rPr>
      </w:pPr>
    </w:p>
    <w:p w:rsidR="00CB06E3" w:rsidRPr="00BC1FC5" w:rsidRDefault="00CB06E3" w:rsidP="00CB06E3">
      <w:pPr>
        <w:ind w:left="144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>Food Manager certification (at least one person) and all other employees must be certified as Food Handlers</w:t>
      </w:r>
    </w:p>
    <w:p w:rsidR="00E60F3F" w:rsidRPr="00BC1FC5" w:rsidRDefault="00E60F3F" w:rsidP="00E60F3F">
      <w:pPr>
        <w:ind w:left="720"/>
        <w:rPr>
          <w:rFonts w:ascii="Arial Narrow" w:hAnsi="Arial Narrow" w:cs="Arial"/>
        </w:rPr>
      </w:pPr>
    </w:p>
    <w:p w:rsidR="00CB06E3" w:rsidRPr="00BC1FC5" w:rsidRDefault="00CB06E3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tab/>
        <w:t>Toilet room within a close proximity of the set up.</w:t>
      </w:r>
    </w:p>
    <w:p w:rsidR="00BC1FC5" w:rsidRPr="00BC1FC5" w:rsidRDefault="00BC1FC5" w:rsidP="00E60F3F">
      <w:pPr>
        <w:ind w:left="720"/>
        <w:rPr>
          <w:rFonts w:ascii="Arial Narrow" w:hAnsi="Arial Narrow" w:cs="Arial"/>
        </w:rPr>
      </w:pPr>
    </w:p>
    <w:p w:rsidR="00BC1FC5" w:rsidRPr="00BC1FC5" w:rsidRDefault="00BC1FC5" w:rsidP="00E60F3F">
      <w:pPr>
        <w:ind w:left="720"/>
        <w:rPr>
          <w:rFonts w:ascii="Arial Narrow" w:hAnsi="Arial Narrow" w:cs="Arial"/>
        </w:rPr>
      </w:pPr>
      <w:r w:rsidRPr="00BC1FC5">
        <w:rPr>
          <w:rFonts w:ascii="Arial Narrow" w:hAnsi="Arial Narrow" w:cs="Arial"/>
        </w:rPr>
        <w:lastRenderedPageBreak/>
        <w:tab/>
        <w:t>Commissary set up for storage – if us</w:t>
      </w:r>
      <w:r>
        <w:rPr>
          <w:rFonts w:ascii="Arial Narrow" w:hAnsi="Arial Narrow" w:cs="Arial"/>
        </w:rPr>
        <w:t xml:space="preserve">ing an existing certified site, a letter must be      </w:t>
      </w:r>
      <w:r>
        <w:rPr>
          <w:rFonts w:ascii="Arial Narrow" w:hAnsi="Arial Narrow" w:cs="Arial"/>
        </w:rPr>
        <w:tab/>
        <w:t xml:space="preserve">signed by the owner of the facility allowing you to use the facility and the site </w:t>
      </w:r>
      <w:r w:rsidRPr="00BC1FC5">
        <w:rPr>
          <w:rFonts w:ascii="Arial Narrow" w:hAnsi="Arial Narrow" w:cs="Arial"/>
        </w:rPr>
        <w:t xml:space="preserve">must </w:t>
      </w:r>
      <w:r>
        <w:rPr>
          <w:rFonts w:ascii="Arial Narrow" w:hAnsi="Arial Narrow" w:cs="Arial"/>
        </w:rPr>
        <w:t xml:space="preserve">  </w:t>
      </w:r>
    </w:p>
    <w:p w:rsidR="00CB06E3" w:rsidRDefault="00BC1FC5" w:rsidP="00E60F3F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have a designated area (dry goods and refrigerator/freezer space) for your  </w:t>
      </w:r>
    </w:p>
    <w:p w:rsidR="00BC1FC5" w:rsidRDefault="00BC1FC5" w:rsidP="00E60F3F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operation.</w:t>
      </w:r>
    </w:p>
    <w:p w:rsidR="00BC1FC5" w:rsidRPr="00BC1FC5" w:rsidRDefault="00BC1FC5" w:rsidP="00E60F3F">
      <w:pPr>
        <w:ind w:left="720"/>
        <w:rPr>
          <w:rFonts w:ascii="Arial Narrow" w:hAnsi="Arial Narrow" w:cs="Arial"/>
        </w:rPr>
      </w:pPr>
    </w:p>
    <w:p w:rsidR="003F49FA" w:rsidRPr="00BC1FC5" w:rsidRDefault="00CB06E3" w:rsidP="00CB06E3">
      <w:pPr>
        <w:ind w:left="720"/>
        <w:rPr>
          <w:rFonts w:ascii="Arial Narrow" w:hAnsi="Arial Narrow"/>
        </w:rPr>
      </w:pPr>
      <w:r w:rsidRPr="00BC1FC5">
        <w:rPr>
          <w:rFonts w:ascii="Arial Narrow" w:hAnsi="Arial Narrow" w:cs="Arial"/>
        </w:rPr>
        <w:t>With a food truck/trailer</w:t>
      </w:r>
      <w:r w:rsidR="00B25A6C" w:rsidRPr="00BC1FC5">
        <w:rPr>
          <w:rFonts w:ascii="Arial Narrow" w:hAnsi="Arial Narrow" w:cs="Arial"/>
        </w:rPr>
        <w:t>/separate kitchen</w:t>
      </w:r>
      <w:r w:rsidRPr="00BC1FC5">
        <w:rPr>
          <w:rFonts w:ascii="Arial Narrow" w:hAnsi="Arial Narrow" w:cs="Arial"/>
        </w:rPr>
        <w:t xml:space="preserve"> you can get a permit (yearly - $150.00 or seasonal/6 month - $75.00) but you are welcome to set up at your house</w:t>
      </w:r>
      <w:r w:rsidR="00EA387E" w:rsidRPr="00BC1FC5">
        <w:rPr>
          <w:rFonts w:ascii="Arial Narrow" w:hAnsi="Arial Narrow" w:cs="Arial"/>
        </w:rPr>
        <w:t xml:space="preserve"> (all food must be prepared in the truck or separate </w:t>
      </w:r>
      <w:r w:rsidR="00AF0EB1">
        <w:rPr>
          <w:rFonts w:ascii="Arial Narrow" w:hAnsi="Arial Narrow" w:cs="Arial"/>
        </w:rPr>
        <w:t xml:space="preserve">inspected </w:t>
      </w:r>
      <w:bookmarkStart w:id="0" w:name="_GoBack"/>
      <w:bookmarkEnd w:id="0"/>
      <w:r w:rsidR="00EA387E" w:rsidRPr="00BC1FC5">
        <w:rPr>
          <w:rFonts w:ascii="Arial Narrow" w:hAnsi="Arial Narrow" w:cs="Arial"/>
        </w:rPr>
        <w:t>kitchen</w:t>
      </w:r>
      <w:r w:rsidRPr="00BC1FC5">
        <w:rPr>
          <w:rFonts w:ascii="Arial Narrow" w:hAnsi="Arial Narrow" w:cs="Arial"/>
        </w:rPr>
        <w:t>, in a business parking lot (with prior approval from the business), fairs/festivals</w:t>
      </w:r>
      <w:r w:rsidRPr="00BC1FC5">
        <w:rPr>
          <w:rFonts w:ascii="Arial Narrow" w:hAnsi="Arial Narrow"/>
        </w:rPr>
        <w:t xml:space="preserve">/picnics, etc.  </w:t>
      </w:r>
    </w:p>
    <w:sectPr w:rsidR="003F49FA" w:rsidRPr="00BC1FC5" w:rsidSect="0081621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BF0"/>
    <w:multiLevelType w:val="hybridMultilevel"/>
    <w:tmpl w:val="98905498"/>
    <w:lvl w:ilvl="0" w:tplc="6316CECA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9650F3"/>
    <w:multiLevelType w:val="hybridMultilevel"/>
    <w:tmpl w:val="9A36764E"/>
    <w:lvl w:ilvl="0" w:tplc="F53A3C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60F3F"/>
    <w:rsid w:val="003F49FA"/>
    <w:rsid w:val="0063374C"/>
    <w:rsid w:val="0081621A"/>
    <w:rsid w:val="00AF0EB1"/>
    <w:rsid w:val="00B25A6C"/>
    <w:rsid w:val="00BC1FC5"/>
    <w:rsid w:val="00CB06E3"/>
    <w:rsid w:val="00E60F3F"/>
    <w:rsid w:val="00EA387E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DD2E4B7"/>
  <w15:docId w15:val="{AA1F8785-E6D8-40E7-84ED-F9C2C6A8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81621A"/>
    <w:pPr>
      <w:keepNext/>
      <w:outlineLvl w:val="0"/>
    </w:pPr>
    <w:rPr>
      <w:rFonts w:ascii="Franklin Gothic Medium" w:hAnsi="Franklin Gothic Medium"/>
      <w:i/>
      <w:iCs/>
      <w:color w:val="1C1C1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62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Health Department</vt:lpstr>
    </vt:vector>
  </TitlesOfParts>
  <Company>Perry County Health Dept.</Company>
  <LinksUpToDate>false</LinksUpToDate>
  <CharactersWithSpaces>2159</CharactersWithSpaces>
  <SharedDoc>false</SharedDoc>
  <HLinks>
    <vt:vector size="6" baseType="variant">
      <vt:variant>
        <vt:i4>4522023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Settings\r brown\Desktop\Graphic Design\pchd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Health Department</dc:title>
  <dc:creator>Steve Westbrooks</dc:creator>
  <cp:lastModifiedBy>Krista Mulholland</cp:lastModifiedBy>
  <cp:revision>7</cp:revision>
  <cp:lastPrinted>2016-10-20T18:27:00Z</cp:lastPrinted>
  <dcterms:created xsi:type="dcterms:W3CDTF">2016-09-13T17:56:00Z</dcterms:created>
  <dcterms:modified xsi:type="dcterms:W3CDTF">2022-03-09T20:46:00Z</dcterms:modified>
</cp:coreProperties>
</file>