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BABC" w14:textId="77777777" w:rsidR="00E05E49" w:rsidRDefault="00E05E49" w:rsidP="00E05E49">
      <w:pPr>
        <w:pStyle w:val="Title"/>
      </w:pPr>
      <w:bookmarkStart w:id="0" w:name="_GoBack"/>
      <w:bookmarkEnd w:id="0"/>
      <w:r>
        <w:t>PERRY COUNTY HOME HEALTH ADVISORY COMMITTEE AND</w:t>
      </w:r>
    </w:p>
    <w:p w14:paraId="3F51DEB0" w14:textId="4F7B8929" w:rsidR="00E05E49" w:rsidRDefault="00E05E49" w:rsidP="00E05E49">
      <w:pPr>
        <w:jc w:val="center"/>
        <w:rPr>
          <w:b/>
        </w:rPr>
      </w:pPr>
      <w:r>
        <w:rPr>
          <w:b/>
        </w:rPr>
        <w:t>PERRY COUNTY BOARD OF HEALTH</w:t>
      </w:r>
    </w:p>
    <w:p w14:paraId="42D8DD27" w14:textId="77777777" w:rsidR="00E05E49" w:rsidRDefault="00E05E49" w:rsidP="00E05E49">
      <w:pPr>
        <w:jc w:val="center"/>
      </w:pPr>
    </w:p>
    <w:p w14:paraId="14A90B7F" w14:textId="1AB0B40F" w:rsidR="00E05E49" w:rsidRDefault="009157F8" w:rsidP="00E05E49">
      <w:pPr>
        <w:jc w:val="center"/>
      </w:pPr>
      <w:r>
        <w:t>July</w:t>
      </w:r>
      <w:r w:rsidR="00A9788A">
        <w:t xml:space="preserve"> 1</w:t>
      </w:r>
      <w:r w:rsidR="00F703D4">
        <w:t>2, 202</w:t>
      </w:r>
      <w:r w:rsidR="00A9788A">
        <w:t>3</w:t>
      </w:r>
    </w:p>
    <w:p w14:paraId="342AB0F3" w14:textId="12A19B3A" w:rsidR="00E05E49" w:rsidRDefault="00E05E49" w:rsidP="00E05E49">
      <w:pPr>
        <w:jc w:val="center"/>
      </w:pPr>
      <w:r>
        <w:t>6:00 PM</w:t>
      </w:r>
    </w:p>
    <w:p w14:paraId="5CCCB1E5" w14:textId="33D19661" w:rsidR="00E05E49" w:rsidRDefault="00E05E49" w:rsidP="00E05E49">
      <w:pPr>
        <w:jc w:val="center"/>
      </w:pPr>
    </w:p>
    <w:p w14:paraId="64C5E735" w14:textId="4093B415" w:rsidR="00820BC5" w:rsidRDefault="00E05E49" w:rsidP="00E05E49">
      <w:r w:rsidRPr="00820BC5">
        <w:t>Present:</w:t>
      </w:r>
      <w:r w:rsidR="00820BC5" w:rsidRPr="00820BC5">
        <w:t xml:space="preserve"> Barb Stevenson, </w:t>
      </w:r>
      <w:r w:rsidR="0036352A">
        <w:t>Dr. Forbes</w:t>
      </w:r>
      <w:r w:rsidR="00820BC5" w:rsidRPr="00820BC5">
        <w:t>, Sherry Wertz, Beth Bigham,</w:t>
      </w:r>
      <w:r w:rsidR="00165351">
        <w:t xml:space="preserve"> </w:t>
      </w:r>
      <w:r w:rsidR="006C289A">
        <w:t>Miles Prieb</w:t>
      </w:r>
      <w:r w:rsidR="0036352A">
        <w:t>e, David Searby Sr., Tammy Rodely</w:t>
      </w:r>
      <w:r w:rsidR="00A9788A">
        <w:t>. Bruce Morgenstern</w:t>
      </w:r>
    </w:p>
    <w:p w14:paraId="3C661484" w14:textId="332DEBA3" w:rsidR="00F703D4" w:rsidRDefault="00F703D4" w:rsidP="00E05E49"/>
    <w:p w14:paraId="03B5A456" w14:textId="63AC504F" w:rsidR="00F703D4" w:rsidRPr="00820BC5" w:rsidRDefault="00F703D4" w:rsidP="00E05E49">
      <w:r>
        <w:t xml:space="preserve">Public: </w:t>
      </w:r>
      <w:r w:rsidR="00A9788A">
        <w:t>None</w:t>
      </w:r>
    </w:p>
    <w:p w14:paraId="7BA5BB36" w14:textId="200C052C" w:rsidR="00E05E49" w:rsidRPr="00820BC5" w:rsidRDefault="00E05E49" w:rsidP="00E05E49"/>
    <w:p w14:paraId="082F3AE2" w14:textId="60C64A41" w:rsidR="00E05E49" w:rsidRPr="00820BC5" w:rsidRDefault="00E05E49" w:rsidP="00E05E49">
      <w:r w:rsidRPr="00820BC5">
        <w:t xml:space="preserve">Call to order at </w:t>
      </w:r>
      <w:r w:rsidR="00911DE7">
        <w:t>6</w:t>
      </w:r>
      <w:r w:rsidR="001B2859">
        <w:t>:</w:t>
      </w:r>
      <w:r w:rsidR="00F703D4">
        <w:t>0</w:t>
      </w:r>
      <w:r w:rsidR="009157F8">
        <w:t>0</w:t>
      </w:r>
      <w:r w:rsidRPr="00820BC5">
        <w:t xml:space="preserve"> </w:t>
      </w:r>
      <w:r w:rsidR="00911DE7">
        <w:t>pm</w:t>
      </w:r>
    </w:p>
    <w:p w14:paraId="47548E32" w14:textId="11DFE22B" w:rsidR="00E05E49" w:rsidRPr="00820BC5" w:rsidRDefault="00E05E49" w:rsidP="00E05E49"/>
    <w:p w14:paraId="1E906BE8" w14:textId="09D2CF97" w:rsidR="00820BC5" w:rsidRDefault="00E05E49" w:rsidP="00820BC5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820BC5">
        <w:rPr>
          <w:rFonts w:ascii="Times New Roman" w:hAnsi="Times New Roman" w:cs="Times New Roman"/>
          <w:b/>
          <w:bCs/>
          <w:color w:val="auto"/>
        </w:rPr>
        <w:t xml:space="preserve">OLD BUSINESS     </w:t>
      </w:r>
    </w:p>
    <w:p w14:paraId="0A7FB26A" w14:textId="77777777" w:rsidR="0036352A" w:rsidRDefault="0036352A" w:rsidP="00820BC5">
      <w:pPr>
        <w:pStyle w:val="Heading3"/>
        <w:rPr>
          <w:rFonts w:ascii="Times New Roman" w:hAnsi="Times New Roman" w:cs="Times New Roman"/>
          <w:color w:val="auto"/>
        </w:rPr>
      </w:pPr>
    </w:p>
    <w:p w14:paraId="0D901ED1" w14:textId="3144486F" w:rsidR="00820BC5" w:rsidRPr="00D32D24" w:rsidRDefault="00E05E49" w:rsidP="0036352A">
      <w:pPr>
        <w:pStyle w:val="Heading3"/>
        <w:rPr>
          <w:rFonts w:ascii="Times New Roman" w:hAnsi="Times New Roman" w:cs="Times New Roman"/>
          <w:i/>
          <w:iCs/>
          <w:color w:val="auto"/>
        </w:rPr>
      </w:pPr>
      <w:r w:rsidRPr="00820BC5">
        <w:rPr>
          <w:rFonts w:ascii="Times New Roman" w:hAnsi="Times New Roman" w:cs="Times New Roman"/>
          <w:color w:val="auto"/>
        </w:rPr>
        <w:t xml:space="preserve">Review and approval of Board meeting minutes </w:t>
      </w:r>
      <w:r w:rsidR="00BD5D24">
        <w:rPr>
          <w:rFonts w:ascii="Times New Roman" w:hAnsi="Times New Roman" w:cs="Times New Roman"/>
          <w:color w:val="auto"/>
        </w:rPr>
        <w:t xml:space="preserve">from </w:t>
      </w:r>
      <w:r w:rsidR="009157F8">
        <w:rPr>
          <w:rFonts w:ascii="Times New Roman" w:hAnsi="Times New Roman" w:cs="Times New Roman"/>
          <w:color w:val="auto"/>
        </w:rPr>
        <w:t>April 12, 2023</w:t>
      </w:r>
      <w:r w:rsidR="00BD5D24">
        <w:rPr>
          <w:rFonts w:ascii="Times New Roman" w:hAnsi="Times New Roman" w:cs="Times New Roman"/>
          <w:color w:val="auto"/>
        </w:rPr>
        <w:t>.</w:t>
      </w:r>
      <w:r w:rsidR="00820BC5">
        <w:rPr>
          <w:rFonts w:ascii="Times New Roman" w:hAnsi="Times New Roman" w:cs="Times New Roman"/>
          <w:color w:val="auto"/>
        </w:rPr>
        <w:t xml:space="preserve"> </w:t>
      </w:r>
      <w:r w:rsidR="00D32D24">
        <w:rPr>
          <w:rFonts w:ascii="Times New Roman" w:hAnsi="Times New Roman" w:cs="Times New Roman"/>
          <w:color w:val="auto"/>
        </w:rPr>
        <w:t>Approved with</w:t>
      </w:r>
      <w:r w:rsidR="0036352A">
        <w:rPr>
          <w:rFonts w:ascii="Times New Roman" w:hAnsi="Times New Roman" w:cs="Times New Roman"/>
          <w:color w:val="auto"/>
        </w:rPr>
        <w:t xml:space="preserve">out additions or corrections. </w:t>
      </w:r>
      <w:r w:rsidR="0036352A" w:rsidRPr="0036352A">
        <w:rPr>
          <w:rFonts w:ascii="Times New Roman" w:hAnsi="Times New Roman" w:cs="Times New Roman"/>
          <w:i/>
          <w:iCs/>
          <w:color w:val="auto"/>
        </w:rPr>
        <w:t xml:space="preserve">Motion by </w:t>
      </w:r>
      <w:r w:rsidR="009157F8">
        <w:rPr>
          <w:rFonts w:ascii="Times New Roman" w:hAnsi="Times New Roman" w:cs="Times New Roman"/>
          <w:i/>
          <w:iCs/>
          <w:color w:val="auto"/>
        </w:rPr>
        <w:t>David Searby</w:t>
      </w:r>
      <w:r w:rsidR="00910D91">
        <w:rPr>
          <w:rFonts w:ascii="Times New Roman" w:hAnsi="Times New Roman" w:cs="Times New Roman"/>
          <w:i/>
          <w:iCs/>
          <w:color w:val="auto"/>
        </w:rPr>
        <w:t>.</w:t>
      </w:r>
      <w:r w:rsidR="00A9788A">
        <w:rPr>
          <w:rFonts w:ascii="Times New Roman" w:hAnsi="Times New Roman" w:cs="Times New Roman"/>
          <w:i/>
          <w:iCs/>
          <w:color w:val="auto"/>
        </w:rPr>
        <w:t xml:space="preserve"> 2</w:t>
      </w:r>
      <w:r w:rsidR="00A9788A" w:rsidRPr="00A9788A">
        <w:rPr>
          <w:rFonts w:ascii="Times New Roman" w:hAnsi="Times New Roman" w:cs="Times New Roman"/>
          <w:i/>
          <w:iCs/>
          <w:color w:val="auto"/>
          <w:vertAlign w:val="superscript"/>
        </w:rPr>
        <w:t>nd</w:t>
      </w:r>
      <w:r w:rsidR="00A9788A">
        <w:rPr>
          <w:rFonts w:ascii="Times New Roman" w:hAnsi="Times New Roman" w:cs="Times New Roman"/>
          <w:i/>
          <w:iCs/>
          <w:color w:val="auto"/>
        </w:rPr>
        <w:t xml:space="preserve"> by </w:t>
      </w:r>
      <w:r w:rsidR="009157F8">
        <w:rPr>
          <w:rFonts w:ascii="Times New Roman" w:hAnsi="Times New Roman" w:cs="Times New Roman"/>
          <w:i/>
          <w:iCs/>
          <w:color w:val="auto"/>
        </w:rPr>
        <w:t>Miles Priebe</w:t>
      </w:r>
      <w:r w:rsidR="00A9788A">
        <w:rPr>
          <w:rFonts w:ascii="Times New Roman" w:hAnsi="Times New Roman" w:cs="Times New Roman"/>
          <w:i/>
          <w:iCs/>
          <w:color w:val="auto"/>
        </w:rPr>
        <w:t xml:space="preserve">.  </w:t>
      </w:r>
      <w:r w:rsidR="00910D91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BD5D24" w:rsidRPr="00D32D24">
        <w:rPr>
          <w:rFonts w:ascii="Times New Roman" w:hAnsi="Times New Roman" w:cs="Times New Roman"/>
          <w:i/>
          <w:iCs/>
          <w:color w:val="auto"/>
        </w:rPr>
        <w:t>Motion carried.</w:t>
      </w:r>
      <w:r w:rsidR="00165351" w:rsidRPr="00D32D24">
        <w:rPr>
          <w:rFonts w:ascii="Times New Roman" w:hAnsi="Times New Roman" w:cs="Times New Roman"/>
          <w:i/>
          <w:iCs/>
          <w:color w:val="auto"/>
        </w:rPr>
        <w:t xml:space="preserve"> </w:t>
      </w:r>
    </w:p>
    <w:p w14:paraId="73254911" w14:textId="77777777" w:rsidR="00820BC5" w:rsidRDefault="00820BC5" w:rsidP="00820BC5">
      <w:pPr>
        <w:pStyle w:val="Heading3"/>
        <w:rPr>
          <w:rFonts w:ascii="Times New Roman" w:hAnsi="Times New Roman" w:cs="Times New Roman"/>
          <w:color w:val="auto"/>
        </w:rPr>
      </w:pPr>
    </w:p>
    <w:p w14:paraId="4352308A" w14:textId="453FF289" w:rsidR="00E05E49" w:rsidRPr="004F0E14" w:rsidRDefault="00820BC5" w:rsidP="00820BC5">
      <w:pPr>
        <w:pStyle w:val="Heading3"/>
        <w:rPr>
          <w:rFonts w:ascii="Times New Roman" w:hAnsi="Times New Roman" w:cs="Times New Roman"/>
          <w:i/>
          <w:iCs/>
          <w:color w:val="auto"/>
        </w:rPr>
      </w:pPr>
      <w:r w:rsidRPr="00165351">
        <w:rPr>
          <w:rFonts w:ascii="Times New Roman" w:hAnsi="Times New Roman" w:cs="Times New Roman"/>
          <w:color w:val="auto"/>
        </w:rPr>
        <w:t xml:space="preserve">Review of </w:t>
      </w:r>
      <w:r w:rsidR="009157F8">
        <w:rPr>
          <w:rFonts w:ascii="Times New Roman" w:hAnsi="Times New Roman" w:cs="Times New Roman"/>
          <w:color w:val="auto"/>
        </w:rPr>
        <w:t>March 2023</w:t>
      </w:r>
      <w:r w:rsidR="00BD5D24">
        <w:rPr>
          <w:rFonts w:ascii="Times New Roman" w:hAnsi="Times New Roman" w:cs="Times New Roman"/>
          <w:color w:val="auto"/>
        </w:rPr>
        <w:t xml:space="preserve">, </w:t>
      </w:r>
      <w:r w:rsidR="009157F8">
        <w:rPr>
          <w:rFonts w:ascii="Times New Roman" w:hAnsi="Times New Roman" w:cs="Times New Roman"/>
          <w:color w:val="auto"/>
        </w:rPr>
        <w:t>April</w:t>
      </w:r>
      <w:r w:rsidR="00BD5D24">
        <w:rPr>
          <w:rFonts w:ascii="Times New Roman" w:hAnsi="Times New Roman" w:cs="Times New Roman"/>
          <w:color w:val="auto"/>
        </w:rPr>
        <w:t xml:space="preserve"> 202</w:t>
      </w:r>
      <w:r w:rsidR="00A9788A">
        <w:rPr>
          <w:rFonts w:ascii="Times New Roman" w:hAnsi="Times New Roman" w:cs="Times New Roman"/>
          <w:color w:val="auto"/>
        </w:rPr>
        <w:t>3</w:t>
      </w:r>
      <w:r w:rsidR="00A53379">
        <w:rPr>
          <w:rFonts w:ascii="Times New Roman" w:hAnsi="Times New Roman" w:cs="Times New Roman"/>
          <w:color w:val="auto"/>
        </w:rPr>
        <w:t>,</w:t>
      </w:r>
      <w:r w:rsidR="00BD5D24">
        <w:rPr>
          <w:rFonts w:ascii="Times New Roman" w:hAnsi="Times New Roman" w:cs="Times New Roman"/>
          <w:color w:val="auto"/>
        </w:rPr>
        <w:t xml:space="preserve"> </w:t>
      </w:r>
      <w:r w:rsidR="00D32D24">
        <w:rPr>
          <w:rFonts w:ascii="Times New Roman" w:hAnsi="Times New Roman" w:cs="Times New Roman"/>
          <w:color w:val="auto"/>
        </w:rPr>
        <w:t xml:space="preserve">and </w:t>
      </w:r>
      <w:r w:rsidR="009157F8">
        <w:rPr>
          <w:rFonts w:ascii="Times New Roman" w:hAnsi="Times New Roman" w:cs="Times New Roman"/>
          <w:color w:val="auto"/>
        </w:rPr>
        <w:t xml:space="preserve">May </w:t>
      </w:r>
      <w:r w:rsidR="00BD5D24">
        <w:rPr>
          <w:rFonts w:ascii="Times New Roman" w:hAnsi="Times New Roman" w:cs="Times New Roman"/>
          <w:color w:val="auto"/>
        </w:rPr>
        <w:t>202</w:t>
      </w:r>
      <w:r w:rsidR="00A9788A">
        <w:rPr>
          <w:rFonts w:ascii="Times New Roman" w:hAnsi="Times New Roman" w:cs="Times New Roman"/>
          <w:color w:val="auto"/>
        </w:rPr>
        <w:t>3</w:t>
      </w:r>
      <w:r w:rsidR="00E05E49" w:rsidRPr="00165351">
        <w:rPr>
          <w:rFonts w:ascii="Times New Roman" w:hAnsi="Times New Roman" w:cs="Times New Roman"/>
          <w:color w:val="auto"/>
        </w:rPr>
        <w:t xml:space="preserve"> Balance Sheet, Accounts Receivable, Treasurer Report, Balance Report (2), Income Deposit Detail, Deposit Detail, </w:t>
      </w:r>
      <w:r w:rsidR="00A9788A">
        <w:rPr>
          <w:rFonts w:ascii="Times New Roman" w:hAnsi="Times New Roman" w:cs="Times New Roman"/>
          <w:color w:val="auto"/>
        </w:rPr>
        <w:t xml:space="preserve">and </w:t>
      </w:r>
      <w:r w:rsidR="00E05E49" w:rsidRPr="00165351">
        <w:rPr>
          <w:rFonts w:ascii="Times New Roman" w:hAnsi="Times New Roman" w:cs="Times New Roman"/>
          <w:color w:val="auto"/>
        </w:rPr>
        <w:t>Quarterly Expenditures</w:t>
      </w:r>
      <w:r w:rsidR="00165351">
        <w:rPr>
          <w:rFonts w:ascii="Times New Roman" w:hAnsi="Times New Roman" w:cs="Times New Roman"/>
          <w:color w:val="auto"/>
        </w:rPr>
        <w:t xml:space="preserve">.  </w:t>
      </w:r>
      <w:r w:rsidR="009157F8">
        <w:rPr>
          <w:rFonts w:ascii="Times New Roman" w:hAnsi="Times New Roman" w:cs="Times New Roman"/>
          <w:color w:val="auto"/>
        </w:rPr>
        <w:t xml:space="preserve">The County report for May was missing.  We reviewed the percentage on balance reports, and they were a little off.  </w:t>
      </w:r>
      <w:r w:rsidR="00165351" w:rsidRPr="00165351">
        <w:rPr>
          <w:rFonts w:ascii="Times New Roman" w:hAnsi="Times New Roman" w:cs="Times New Roman"/>
          <w:color w:val="auto"/>
        </w:rPr>
        <w:t xml:space="preserve">Nothing </w:t>
      </w:r>
      <w:r w:rsidR="009157F8">
        <w:rPr>
          <w:rFonts w:ascii="Times New Roman" w:hAnsi="Times New Roman" w:cs="Times New Roman"/>
          <w:color w:val="auto"/>
        </w:rPr>
        <w:t xml:space="preserve">else </w:t>
      </w:r>
      <w:r w:rsidR="00165351" w:rsidRPr="00165351">
        <w:rPr>
          <w:rFonts w:ascii="Times New Roman" w:hAnsi="Times New Roman" w:cs="Times New Roman"/>
          <w:color w:val="auto"/>
        </w:rPr>
        <w:t xml:space="preserve">outside of normal.  </w:t>
      </w:r>
      <w:r w:rsidR="004F0E14" w:rsidRPr="004F0E14">
        <w:rPr>
          <w:rFonts w:ascii="Times New Roman" w:hAnsi="Times New Roman" w:cs="Times New Roman"/>
          <w:i/>
          <w:iCs/>
          <w:color w:val="auto"/>
        </w:rPr>
        <w:t xml:space="preserve">Motion to approve made by </w:t>
      </w:r>
      <w:r w:rsidR="009157F8">
        <w:rPr>
          <w:rFonts w:ascii="Times New Roman" w:hAnsi="Times New Roman" w:cs="Times New Roman"/>
          <w:i/>
          <w:iCs/>
          <w:color w:val="auto"/>
        </w:rPr>
        <w:t xml:space="preserve">Bruce Morgenstern, </w:t>
      </w:r>
      <w:r w:rsidR="004F0E14" w:rsidRPr="004F0E14">
        <w:rPr>
          <w:rFonts w:ascii="Times New Roman" w:hAnsi="Times New Roman" w:cs="Times New Roman"/>
          <w:i/>
          <w:iCs/>
          <w:color w:val="auto"/>
        </w:rPr>
        <w:t>2</w:t>
      </w:r>
      <w:r w:rsidR="004F0E14" w:rsidRPr="004F0E14">
        <w:rPr>
          <w:rFonts w:ascii="Times New Roman" w:hAnsi="Times New Roman" w:cs="Times New Roman"/>
          <w:i/>
          <w:iCs/>
          <w:color w:val="auto"/>
          <w:vertAlign w:val="superscript"/>
        </w:rPr>
        <w:t>nd</w:t>
      </w:r>
      <w:r w:rsidR="004F0E14" w:rsidRPr="004F0E14">
        <w:rPr>
          <w:rFonts w:ascii="Times New Roman" w:hAnsi="Times New Roman" w:cs="Times New Roman"/>
          <w:i/>
          <w:iCs/>
          <w:color w:val="auto"/>
        </w:rPr>
        <w:t xml:space="preserve"> by David Searby Sr.  Motion carried.</w:t>
      </w:r>
    </w:p>
    <w:p w14:paraId="37711A4E" w14:textId="090AEC4B" w:rsidR="00165351" w:rsidRDefault="00165351" w:rsidP="00165351"/>
    <w:p w14:paraId="239FFF2B" w14:textId="1CF0273A" w:rsidR="00165351" w:rsidRDefault="00165351" w:rsidP="00165351">
      <w:pPr>
        <w:rPr>
          <w:i/>
          <w:iCs/>
        </w:rPr>
      </w:pPr>
      <w:r>
        <w:t xml:space="preserve">Reviewed </w:t>
      </w:r>
      <w:r w:rsidR="009157F8">
        <w:t>March 2023</w:t>
      </w:r>
      <w:r w:rsidR="004F0E14">
        <w:t xml:space="preserve"> through </w:t>
      </w:r>
      <w:r w:rsidR="009157F8">
        <w:t xml:space="preserve">May </w:t>
      </w:r>
      <w:r w:rsidR="00910D91">
        <w:t>202</w:t>
      </w:r>
      <w:r w:rsidR="004F0E14">
        <w:t xml:space="preserve">3 </w:t>
      </w:r>
      <w:r>
        <w:t>Quarterly Report</w:t>
      </w:r>
      <w:r w:rsidR="004F0E14">
        <w:t xml:space="preserve">. </w:t>
      </w:r>
      <w:r w:rsidR="004F0E14" w:rsidRPr="004F0E14">
        <w:rPr>
          <w:i/>
          <w:iCs/>
        </w:rPr>
        <w:t xml:space="preserve">Motion to approve made by </w:t>
      </w:r>
      <w:r w:rsidR="009157F8">
        <w:rPr>
          <w:i/>
          <w:iCs/>
        </w:rPr>
        <w:t>Miles Priebe</w:t>
      </w:r>
      <w:r w:rsidR="004F0E14" w:rsidRPr="004F0E14">
        <w:rPr>
          <w:i/>
          <w:iCs/>
        </w:rPr>
        <w:t>, 2</w:t>
      </w:r>
      <w:r w:rsidR="004F0E14" w:rsidRPr="004F0E14">
        <w:rPr>
          <w:i/>
          <w:iCs/>
          <w:vertAlign w:val="superscript"/>
        </w:rPr>
        <w:t>nd</w:t>
      </w:r>
      <w:r w:rsidR="004F0E14" w:rsidRPr="004F0E14">
        <w:rPr>
          <w:i/>
          <w:iCs/>
        </w:rPr>
        <w:t xml:space="preserve"> by Dr. Bigham.</w:t>
      </w:r>
    </w:p>
    <w:p w14:paraId="3FFB0D3F" w14:textId="77777777" w:rsidR="00B92BCC" w:rsidRDefault="00B92BCC" w:rsidP="00165351">
      <w:pPr>
        <w:rPr>
          <w:i/>
          <w:iCs/>
        </w:rPr>
      </w:pPr>
    </w:p>
    <w:p w14:paraId="07671A18" w14:textId="445C1ADB" w:rsidR="00B92BCC" w:rsidRDefault="00B92BCC" w:rsidP="00165351">
      <w:r>
        <w:t>Update on Incident:  The bids for renovations (Fager-McGee) are having to be adjusted which is causing a delay. There is a $1200 discrepancy. David Searby suggested we may need to get another bid.</w:t>
      </w:r>
    </w:p>
    <w:p w14:paraId="525E51D2" w14:textId="77777777" w:rsidR="00B92BCC" w:rsidRDefault="00B92BCC" w:rsidP="00165351"/>
    <w:p w14:paraId="4F34587D" w14:textId="2F39D8F2" w:rsidR="00B92BCC" w:rsidRPr="00B92BCC" w:rsidRDefault="00B92BCC" w:rsidP="00165351">
      <w:r>
        <w:t>Fager-McGee has looked at the roof for structural issues.  It was approved that if there is unseen damage the cost can be adjusted.  The engineer says the trusses are okay.</w:t>
      </w:r>
    </w:p>
    <w:p w14:paraId="66B2F8AC" w14:textId="77777777" w:rsidR="004F0E14" w:rsidRDefault="004F0E14" w:rsidP="004F0E14">
      <w:pPr>
        <w:rPr>
          <w:b/>
          <w:bCs/>
        </w:rPr>
      </w:pPr>
    </w:p>
    <w:p w14:paraId="03B0E0E4" w14:textId="41483B0D" w:rsidR="00096F93" w:rsidRDefault="00096F93" w:rsidP="009157F8">
      <w:pPr>
        <w:pStyle w:val="Heading3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NEW</w:t>
      </w:r>
      <w:r w:rsidRPr="00820BC5">
        <w:rPr>
          <w:rFonts w:ascii="Times New Roman" w:hAnsi="Times New Roman" w:cs="Times New Roman"/>
          <w:b/>
          <w:bCs/>
          <w:color w:val="auto"/>
        </w:rPr>
        <w:t xml:space="preserve"> BUSINESS     </w:t>
      </w:r>
    </w:p>
    <w:p w14:paraId="2C22EA94" w14:textId="528E0C73" w:rsidR="00A10FC2" w:rsidRDefault="00A10FC2" w:rsidP="00165351"/>
    <w:p w14:paraId="3F531D13" w14:textId="0D4202D3" w:rsidR="00910D91" w:rsidRDefault="00165351" w:rsidP="00165351">
      <w:r w:rsidRPr="000526F9">
        <w:rPr>
          <w:b/>
          <w:bCs/>
          <w:u w:val="single"/>
        </w:rPr>
        <w:t>Clinic (WIC/FCM/Immunizations, etc.</w:t>
      </w:r>
      <w:r w:rsidR="004C6749">
        <w:rPr>
          <w:b/>
          <w:bCs/>
          <w:u w:val="single"/>
        </w:rPr>
        <w:t>):</w:t>
      </w:r>
      <w:r w:rsidR="00EE3F9A">
        <w:t xml:space="preserve"> </w:t>
      </w:r>
      <w:r w:rsidR="00096F93">
        <w:t xml:space="preserve"> </w:t>
      </w:r>
      <w:r w:rsidR="009157F8">
        <w:t>The IDHS FY 2023 Financial Reporting Checklist was reviewed and signed by Dr. Forbes.  It was determined that QuantiFERON-TB Gold should be added to standing orders.</w:t>
      </w:r>
    </w:p>
    <w:p w14:paraId="6463542A" w14:textId="77777777" w:rsidR="00162AE9" w:rsidRDefault="00162AE9" w:rsidP="00165351"/>
    <w:p w14:paraId="6119536A" w14:textId="4BB034E4" w:rsidR="00165351" w:rsidRDefault="00165351" w:rsidP="00165351">
      <w:r w:rsidRPr="000526F9">
        <w:rPr>
          <w:b/>
          <w:bCs/>
          <w:u w:val="single"/>
        </w:rPr>
        <w:t>Home Health</w:t>
      </w:r>
      <w:r>
        <w:t>:</w:t>
      </w:r>
      <w:r w:rsidR="00162AE9">
        <w:t xml:space="preserve"> </w:t>
      </w:r>
      <w:r w:rsidR="008D39F6">
        <w:t>Census is holding steady.  Jordyn is doing well in her position.  They are working on the QAPI plan.</w:t>
      </w:r>
    </w:p>
    <w:p w14:paraId="48DCD3C5" w14:textId="77777777" w:rsidR="008D39F6" w:rsidRDefault="008D39F6" w:rsidP="00165351"/>
    <w:p w14:paraId="2F4A8807" w14:textId="4E760681" w:rsidR="004F0E14" w:rsidRDefault="00165351" w:rsidP="00165351">
      <w:r w:rsidRPr="000526F9">
        <w:rPr>
          <w:b/>
          <w:bCs/>
          <w:u w:val="single"/>
        </w:rPr>
        <w:t>Environmental Health</w:t>
      </w:r>
      <w:r>
        <w:t>:</w:t>
      </w:r>
      <w:r w:rsidR="00504558">
        <w:t xml:space="preserve"> </w:t>
      </w:r>
      <w:r w:rsidR="008D39F6">
        <w:t>New Business Inspections are up.  There were 17 new sewer inspections this year.  Larvicide is available from Nathan.  We are handing out “Deet-free” armbands and citronella “dots” to WIC clients.</w:t>
      </w:r>
    </w:p>
    <w:p w14:paraId="66AC8E2B" w14:textId="77BB4323" w:rsidR="006E5575" w:rsidRPr="00C10C90" w:rsidRDefault="00165351" w:rsidP="00165351">
      <w:r w:rsidRPr="000526F9">
        <w:rPr>
          <w:b/>
          <w:bCs/>
          <w:u w:val="single"/>
        </w:rPr>
        <w:lastRenderedPageBreak/>
        <w:t>Health Education/Sexual Health</w:t>
      </w:r>
      <w:r w:rsidR="00C10C90">
        <w:rPr>
          <w:b/>
          <w:bCs/>
          <w:u w:val="single"/>
        </w:rPr>
        <w:t>:</w:t>
      </w:r>
      <w:r w:rsidR="00C10C90">
        <w:t xml:space="preserve"> </w:t>
      </w:r>
      <w:r w:rsidR="00C10C90" w:rsidRPr="00C10C90">
        <w:t>No update</w:t>
      </w:r>
    </w:p>
    <w:p w14:paraId="74C9CEE6" w14:textId="77777777" w:rsidR="004C5760" w:rsidRPr="00C10C90" w:rsidRDefault="004C5760" w:rsidP="00165351"/>
    <w:p w14:paraId="66E31115" w14:textId="0301FB01" w:rsidR="004C5760" w:rsidRDefault="004C5760" w:rsidP="00165351">
      <w:r>
        <w:rPr>
          <w:b/>
          <w:bCs/>
          <w:u w:val="single"/>
        </w:rPr>
        <w:t>IPLAN approval</w:t>
      </w:r>
      <w:r w:rsidRPr="004C5760">
        <w:rPr>
          <w:b/>
          <w:bCs/>
        </w:rPr>
        <w:t xml:space="preserve">: </w:t>
      </w:r>
      <w:r w:rsidRPr="004C5760">
        <w:t xml:space="preserve"> Tabled</w:t>
      </w:r>
    </w:p>
    <w:p w14:paraId="5D6F1D31" w14:textId="77777777" w:rsidR="004F0E14" w:rsidRDefault="004F0E14" w:rsidP="00165351"/>
    <w:p w14:paraId="75034B26" w14:textId="6E1DD34C" w:rsidR="004F0E14" w:rsidRPr="004C5760" w:rsidRDefault="004F0E14" w:rsidP="00165351">
      <w:r w:rsidRPr="004F0E14">
        <w:rPr>
          <w:b/>
          <w:bCs/>
          <w:u w:val="single"/>
        </w:rPr>
        <w:t>Building Repairs/Windows</w:t>
      </w:r>
      <w:r w:rsidRPr="00C10C90">
        <w:rPr>
          <w:b/>
          <w:bCs/>
        </w:rPr>
        <w:t>:</w:t>
      </w:r>
      <w:r w:rsidR="00286F4E" w:rsidRPr="00C10C90">
        <w:rPr>
          <w:b/>
          <w:bCs/>
        </w:rPr>
        <w:t xml:space="preserve">  </w:t>
      </w:r>
      <w:r w:rsidR="004C5760" w:rsidRPr="004C5760">
        <w:t>A wall needs to come out that is over a vent in the middle of the window.  The bid to repair is $1660</w:t>
      </w:r>
      <w:r w:rsidR="004C5760">
        <w:t>.  Barb will get a bid on proposed additional changes with a separate bid on items that are eligible for grant funding (Workforce Development Grant).</w:t>
      </w:r>
    </w:p>
    <w:p w14:paraId="61FF3BD8" w14:textId="77777777" w:rsidR="004C5760" w:rsidRPr="004C5760" w:rsidRDefault="004C5760" w:rsidP="00165351"/>
    <w:p w14:paraId="2A8A69EC" w14:textId="1A7675F1" w:rsidR="008F3033" w:rsidRDefault="004F0E14" w:rsidP="00165351">
      <w:r w:rsidRPr="004F0E14">
        <w:rPr>
          <w:b/>
          <w:bCs/>
          <w:u w:val="single"/>
        </w:rPr>
        <w:t>Updates:</w:t>
      </w:r>
      <w:r w:rsidR="00535FCC">
        <w:t xml:space="preserve">  </w:t>
      </w:r>
      <w:r w:rsidR="004C5760">
        <w:t>the Strengthening Illinois Public Health Administration (SIPA) will help fund up to $30,000 for a Community Health Worker (CHW).  A motion was made by Miles Priebe and 2</w:t>
      </w:r>
      <w:r w:rsidR="004C5760" w:rsidRPr="004C5760">
        <w:rPr>
          <w:vertAlign w:val="superscript"/>
        </w:rPr>
        <w:t>nd</w:t>
      </w:r>
      <w:r w:rsidR="004C5760">
        <w:t xml:space="preserve"> by Tammy Rodely to add this new position.  It will add a new tier with a base pay </w:t>
      </w:r>
      <w:r w:rsidR="00C10C90">
        <w:t>of</w:t>
      </w:r>
      <w:r w:rsidR="004C5760">
        <w:t xml:space="preserve"> $15.75 with</w:t>
      </w:r>
      <w:r w:rsidR="00C10C90">
        <w:t xml:space="preserve"> 1 year of college.  </w:t>
      </w:r>
    </w:p>
    <w:p w14:paraId="18C22D77" w14:textId="77777777" w:rsidR="00C10C90" w:rsidRDefault="00C10C90" w:rsidP="00165351"/>
    <w:p w14:paraId="5F3CCA79" w14:textId="5180F90C" w:rsidR="00C10C90" w:rsidRPr="00535FCC" w:rsidRDefault="00C10C90" w:rsidP="00165351">
      <w:r>
        <w:t>IDHS General assistance program will have a formal contract with the Health Department.  The County will have to make a resolution.</w:t>
      </w:r>
    </w:p>
    <w:p w14:paraId="51FF6634" w14:textId="77777777" w:rsidR="004F0E14" w:rsidRDefault="004F0E14" w:rsidP="00165351"/>
    <w:p w14:paraId="2BE6D0A2" w14:textId="43030EC5" w:rsidR="00165351" w:rsidRPr="00911DE7" w:rsidRDefault="00165351" w:rsidP="009F02F2">
      <w:pPr>
        <w:rPr>
          <w:b/>
          <w:bCs/>
        </w:rPr>
      </w:pPr>
      <w:r w:rsidRPr="009F02F2">
        <w:rPr>
          <w:b/>
          <w:bCs/>
          <w:u w:val="single"/>
        </w:rPr>
        <w:t>Executive Session:</w:t>
      </w:r>
      <w:r w:rsidR="004276D5">
        <w:t xml:space="preserve"> </w:t>
      </w:r>
      <w:r w:rsidR="008D39F6">
        <w:t>A motion was made by Bruce Morgenstern to go into executive session at 7:51 p.m.  End of executive session at 8:02 p.m.</w:t>
      </w:r>
    </w:p>
    <w:p w14:paraId="2720FC2D" w14:textId="37770684" w:rsidR="00911DE7" w:rsidRDefault="00911DE7" w:rsidP="009F02F2">
      <w:pPr>
        <w:rPr>
          <w:i/>
          <w:iCs/>
        </w:rPr>
      </w:pPr>
    </w:p>
    <w:p w14:paraId="1AC3AAFC" w14:textId="42FE9386" w:rsidR="004C5760" w:rsidRPr="004C5760" w:rsidRDefault="00C10C90" w:rsidP="009F02F2">
      <w:r>
        <w:t>The next</w:t>
      </w:r>
      <w:r w:rsidR="004C5760">
        <w:t xml:space="preserve"> regular meeting is October 11</w:t>
      </w:r>
      <w:r w:rsidR="004C5760" w:rsidRPr="004C5760">
        <w:rPr>
          <w:vertAlign w:val="superscript"/>
        </w:rPr>
        <w:t>th</w:t>
      </w:r>
      <w:r w:rsidR="004C5760">
        <w:t xml:space="preserve"> at 6:00 p.m.</w:t>
      </w:r>
    </w:p>
    <w:p w14:paraId="1B6DDCB8" w14:textId="54BD8ED6" w:rsidR="004276D5" w:rsidRDefault="009F02F2" w:rsidP="004276D5">
      <w:pPr>
        <w:rPr>
          <w:sz w:val="20"/>
        </w:rPr>
      </w:pPr>
      <w:r>
        <w:t xml:space="preserve"> </w:t>
      </w:r>
    </w:p>
    <w:p w14:paraId="550B2A11" w14:textId="063C4B13" w:rsidR="001B2859" w:rsidRDefault="004276D5" w:rsidP="004276D5">
      <w:pPr>
        <w:rPr>
          <w:i/>
          <w:iCs/>
        </w:rPr>
      </w:pPr>
      <w:r w:rsidRPr="0005653E">
        <w:rPr>
          <w:i/>
          <w:iCs/>
        </w:rPr>
        <w:t>M</w:t>
      </w:r>
      <w:r w:rsidR="001B2859" w:rsidRPr="0005653E">
        <w:rPr>
          <w:i/>
          <w:iCs/>
        </w:rPr>
        <w:t>otion to</w:t>
      </w:r>
      <w:r w:rsidRPr="0005653E">
        <w:rPr>
          <w:i/>
          <w:iCs/>
        </w:rPr>
        <w:t xml:space="preserve"> Adjourned</w:t>
      </w:r>
      <w:r w:rsidR="009E2DFD" w:rsidRPr="0005653E">
        <w:rPr>
          <w:i/>
          <w:iCs/>
        </w:rPr>
        <w:t xml:space="preserve"> by</w:t>
      </w:r>
      <w:r w:rsidRPr="0005653E">
        <w:rPr>
          <w:i/>
          <w:iCs/>
        </w:rPr>
        <w:t xml:space="preserve"> </w:t>
      </w:r>
      <w:r w:rsidR="008718C6">
        <w:rPr>
          <w:i/>
          <w:iCs/>
        </w:rPr>
        <w:t>David Searby</w:t>
      </w:r>
      <w:r w:rsidR="004C5760">
        <w:rPr>
          <w:i/>
          <w:iCs/>
        </w:rPr>
        <w:t xml:space="preserve">, </w:t>
      </w:r>
      <w:r w:rsidR="004C5760" w:rsidRPr="0005653E">
        <w:rPr>
          <w:i/>
          <w:iCs/>
        </w:rPr>
        <w:t>2</w:t>
      </w:r>
      <w:r w:rsidR="004C5760" w:rsidRPr="0005653E">
        <w:rPr>
          <w:i/>
          <w:iCs/>
          <w:vertAlign w:val="superscript"/>
        </w:rPr>
        <w:t>nd</w:t>
      </w:r>
      <w:r w:rsidR="004C5760" w:rsidRPr="0005653E">
        <w:rPr>
          <w:i/>
          <w:iCs/>
        </w:rPr>
        <w:t xml:space="preserve"> by</w:t>
      </w:r>
      <w:r w:rsidR="004C5760">
        <w:rPr>
          <w:i/>
          <w:iCs/>
        </w:rPr>
        <w:t xml:space="preserve"> Bruce Morgenstern.</w:t>
      </w:r>
    </w:p>
    <w:p w14:paraId="2F9B4CAA" w14:textId="77777777" w:rsidR="0005653E" w:rsidRPr="0005653E" w:rsidRDefault="0005653E" w:rsidP="004276D5">
      <w:pPr>
        <w:rPr>
          <w:i/>
          <w:iCs/>
        </w:rPr>
      </w:pPr>
    </w:p>
    <w:p w14:paraId="55F84B47" w14:textId="3596B4BB" w:rsidR="00B25B18" w:rsidRDefault="00911DE7">
      <w:r>
        <w:t>The meeting</w:t>
      </w:r>
      <w:r w:rsidR="001B2859">
        <w:t xml:space="preserve"> </w:t>
      </w:r>
      <w:r w:rsidR="000D6DC7">
        <w:t xml:space="preserve">was </w:t>
      </w:r>
      <w:r w:rsidR="001B2859">
        <w:t xml:space="preserve">adjourned </w:t>
      </w:r>
      <w:r w:rsidR="004276D5" w:rsidRPr="004276D5">
        <w:t xml:space="preserve">at </w:t>
      </w:r>
      <w:r>
        <w:t>8:11 pm</w:t>
      </w:r>
    </w:p>
    <w:sectPr w:rsidR="00B25B18" w:rsidSect="003359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09C"/>
    <w:multiLevelType w:val="hybridMultilevel"/>
    <w:tmpl w:val="ABF6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132A"/>
    <w:multiLevelType w:val="hybridMultilevel"/>
    <w:tmpl w:val="E8BCF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2478DD"/>
    <w:multiLevelType w:val="hybridMultilevel"/>
    <w:tmpl w:val="F77A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176D"/>
    <w:multiLevelType w:val="hybridMultilevel"/>
    <w:tmpl w:val="DEEA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E36F8"/>
    <w:multiLevelType w:val="hybridMultilevel"/>
    <w:tmpl w:val="2954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49"/>
    <w:rsid w:val="000526F9"/>
    <w:rsid w:val="0005653E"/>
    <w:rsid w:val="00096F93"/>
    <w:rsid w:val="000D6189"/>
    <w:rsid w:val="000D6DC7"/>
    <w:rsid w:val="000E076E"/>
    <w:rsid w:val="000E7E5B"/>
    <w:rsid w:val="00141EE6"/>
    <w:rsid w:val="00160030"/>
    <w:rsid w:val="00162AE9"/>
    <w:rsid w:val="00165351"/>
    <w:rsid w:val="00190DF9"/>
    <w:rsid w:val="001B2859"/>
    <w:rsid w:val="00286F4E"/>
    <w:rsid w:val="00314C98"/>
    <w:rsid w:val="00335921"/>
    <w:rsid w:val="0036352A"/>
    <w:rsid w:val="003A3BFB"/>
    <w:rsid w:val="004276D5"/>
    <w:rsid w:val="0048368C"/>
    <w:rsid w:val="004C5760"/>
    <w:rsid w:val="004C6749"/>
    <w:rsid w:val="004F0E14"/>
    <w:rsid w:val="00504558"/>
    <w:rsid w:val="00535FCC"/>
    <w:rsid w:val="005A1296"/>
    <w:rsid w:val="005B4113"/>
    <w:rsid w:val="00603DD2"/>
    <w:rsid w:val="006C289A"/>
    <w:rsid w:val="006E5575"/>
    <w:rsid w:val="007200B0"/>
    <w:rsid w:val="007D6D31"/>
    <w:rsid w:val="00820BC5"/>
    <w:rsid w:val="00871113"/>
    <w:rsid w:val="008718C6"/>
    <w:rsid w:val="008D39F6"/>
    <w:rsid w:val="008F3033"/>
    <w:rsid w:val="00910D91"/>
    <w:rsid w:val="00911DE7"/>
    <w:rsid w:val="009157F8"/>
    <w:rsid w:val="00971ADE"/>
    <w:rsid w:val="009778A4"/>
    <w:rsid w:val="00985977"/>
    <w:rsid w:val="009E2DFD"/>
    <w:rsid w:val="009F02F2"/>
    <w:rsid w:val="00A10FC2"/>
    <w:rsid w:val="00A22D04"/>
    <w:rsid w:val="00A53379"/>
    <w:rsid w:val="00A9788A"/>
    <w:rsid w:val="00B25B18"/>
    <w:rsid w:val="00B56633"/>
    <w:rsid w:val="00B92BCC"/>
    <w:rsid w:val="00BD5D24"/>
    <w:rsid w:val="00C10C90"/>
    <w:rsid w:val="00D32D24"/>
    <w:rsid w:val="00E05E49"/>
    <w:rsid w:val="00EE3F9A"/>
    <w:rsid w:val="00F703D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F70FF"/>
  <w15:chartTrackingRefBased/>
  <w15:docId w15:val="{A91D88B4-96B3-45E2-AEE7-F4386C4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E49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E4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05E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5E4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5E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313D-1CC4-45B4-B946-3516EB7B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OLD BUSINESS     </vt:lpstr>
      <vt:lpstr>        </vt:lpstr>
      <vt:lpstr>        Review and approval of Board meeting minutes from April 12, 2023. Approved witho</vt:lpstr>
      <vt:lpstr>        </vt:lpstr>
      <vt:lpstr>        Review of March 2023, April 2023, and May 2023 Balance Sheet, Accounts Receivabl</vt:lpstr>
      <vt:lpstr>        NEW BUSINESS     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Wertz</dc:creator>
  <cp:keywords/>
  <dc:description/>
  <cp:lastModifiedBy>Barbara Stevenson</cp:lastModifiedBy>
  <cp:revision>2</cp:revision>
  <dcterms:created xsi:type="dcterms:W3CDTF">2023-11-07T20:14:00Z</dcterms:created>
  <dcterms:modified xsi:type="dcterms:W3CDTF">2023-11-07T20:14:00Z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3e12f65b25e558006e0c4f642128af82d7f19f7b92eea7533682864f1061148e</vt:lpwstr>
  </property>
</Properties>
</file>